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  <w:t>…………………………………………..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>
        <w:rPr>
          <w:rFonts w:ascii="Arial" w:eastAsia="Times New Roman" w:hAnsi="Arial" w:cs="Arial"/>
          <w:sz w:val="20"/>
          <w:szCs w:val="24"/>
          <w:lang w:eastAsia="pl-PL"/>
        </w:rPr>
        <w:tab/>
      </w:r>
      <w:r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>miejscowość i data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imię i nazwisko lub nazwa zakładu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adres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nr telefonu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  <w:r w:rsidRPr="007F4786">
        <w:rPr>
          <w:rFonts w:ascii="Arial" w:hAnsi="Arial" w:cs="Arial"/>
          <w:b/>
          <w:sz w:val="24"/>
          <w:szCs w:val="24"/>
        </w:rPr>
        <w:t>Wniosek o rozwiązanie umowy na dostawę wody i/lub odbiór ścieków(*)</w:t>
      </w: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7F4786">
        <w:rPr>
          <w:rFonts w:ascii="Arial" w:hAnsi="Arial" w:cs="Arial"/>
          <w:sz w:val="24"/>
          <w:szCs w:val="24"/>
        </w:rPr>
        <w:t xml:space="preserve">W związku ze sprzedażą / dzierżawą * nieruchomości </w:t>
      </w:r>
      <w:r>
        <w:rPr>
          <w:rFonts w:ascii="Arial" w:hAnsi="Arial" w:cs="Arial"/>
          <w:sz w:val="24"/>
          <w:szCs w:val="24"/>
        </w:rPr>
        <w:t xml:space="preserve">położonej pod adresem </w:t>
      </w:r>
      <w:r w:rsidRPr="007F47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………………………………………………………………………………………………………..</w:t>
      </w: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7F4786">
        <w:rPr>
          <w:rFonts w:ascii="Arial" w:hAnsi="Arial" w:cs="Arial"/>
          <w:sz w:val="24"/>
          <w:szCs w:val="24"/>
        </w:rPr>
        <w:t xml:space="preserve">ypowiadam umowę o </w:t>
      </w:r>
      <w:r>
        <w:rPr>
          <w:rFonts w:ascii="Arial" w:hAnsi="Arial" w:cs="Arial"/>
          <w:sz w:val="24"/>
          <w:szCs w:val="24"/>
        </w:rPr>
        <w:t>zaopatrzenie w </w:t>
      </w:r>
      <w:r w:rsidRPr="007F4786">
        <w:rPr>
          <w:rFonts w:ascii="Arial" w:hAnsi="Arial" w:cs="Arial"/>
          <w:sz w:val="24"/>
          <w:szCs w:val="24"/>
        </w:rPr>
        <w:t>wodę i/ lub odprowadzenie ścieków  nr………</w:t>
      </w:r>
      <w:r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>……… za porozumieniem stron z </w:t>
      </w:r>
      <w:r w:rsidRPr="007F4786">
        <w:rPr>
          <w:rFonts w:ascii="Arial" w:hAnsi="Arial" w:cs="Arial"/>
          <w:sz w:val="24"/>
          <w:szCs w:val="24"/>
        </w:rPr>
        <w:t>zachowaniem trzymiesięcznego / jednomiesięcznego * okresu wypowiedzenia.</w:t>
      </w: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F4786">
        <w:rPr>
          <w:rFonts w:ascii="Arial" w:hAnsi="Arial" w:cs="Arial"/>
          <w:sz w:val="24"/>
          <w:szCs w:val="24"/>
        </w:rPr>
        <w:tab/>
        <w:t>Nowym właścicielem / dzierżaw</w:t>
      </w:r>
      <w:bookmarkStart w:id="0" w:name="_GoBack"/>
      <w:bookmarkEnd w:id="0"/>
      <w:r w:rsidRPr="007F4786">
        <w:rPr>
          <w:rFonts w:ascii="Arial" w:hAnsi="Arial" w:cs="Arial"/>
          <w:sz w:val="24"/>
          <w:szCs w:val="24"/>
        </w:rPr>
        <w:t>cą *</w:t>
      </w:r>
      <w:r w:rsidRPr="007F4786">
        <w:rPr>
          <w:rFonts w:ascii="Arial" w:hAnsi="Arial" w:cs="Arial"/>
          <w:sz w:val="24"/>
          <w:szCs w:val="24"/>
          <w:vertAlign w:val="superscript"/>
        </w:rPr>
        <w:t>/</w:t>
      </w:r>
      <w:r w:rsidRPr="007F4786">
        <w:rPr>
          <w:rFonts w:ascii="Arial" w:hAnsi="Arial" w:cs="Arial"/>
          <w:sz w:val="24"/>
          <w:szCs w:val="24"/>
        </w:rPr>
        <w:t>** jest ………………………………………..</w:t>
      </w:r>
    </w:p>
    <w:p w:rsidR="007F4786" w:rsidRPr="007F4786" w:rsidRDefault="007F4786" w:rsidP="007F4786">
      <w:pPr>
        <w:pStyle w:val="Nagwek"/>
        <w:tabs>
          <w:tab w:val="clear" w:pos="4536"/>
          <w:tab w:val="clear" w:pos="9072"/>
        </w:tabs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7F4786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………………………………………………………………………………………………………..</w:t>
      </w:r>
    </w:p>
    <w:p w:rsidR="007F4786" w:rsidRDefault="007F4786" w:rsidP="007F4786">
      <w:pPr>
        <w:spacing w:line="360" w:lineRule="auto"/>
        <w:jc w:val="both"/>
        <w:rPr>
          <w:rFonts w:ascii="Arial" w:hAnsi="Arial" w:cs="Arial"/>
        </w:rPr>
      </w:pPr>
    </w:p>
    <w:p w:rsidR="007F4786" w:rsidRDefault="007F4786" w:rsidP="007F478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:rsidR="007F4786" w:rsidRDefault="007F4786" w:rsidP="007F4786">
      <w:pPr>
        <w:pStyle w:val="Nagwek"/>
        <w:tabs>
          <w:tab w:val="clear" w:pos="4536"/>
          <w:tab w:val="clear" w:pos="9072"/>
        </w:tabs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……….……………………..…</w:t>
      </w:r>
    </w:p>
    <w:p w:rsidR="007F4786" w:rsidRDefault="007F4786" w:rsidP="007F4786">
      <w:pPr>
        <w:pStyle w:val="Nagwek"/>
        <w:tabs>
          <w:tab w:val="clear" w:pos="4536"/>
          <w:tab w:val="clear" w:pos="9072"/>
        </w:tabs>
        <w:ind w:left="566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czytelny </w:t>
      </w:r>
      <w:r w:rsidRPr="00F343E8">
        <w:rPr>
          <w:rFonts w:ascii="Arial" w:hAnsi="Arial" w:cs="Arial"/>
          <w:sz w:val="20"/>
          <w:szCs w:val="20"/>
        </w:rPr>
        <w:t>podpis wnioskodawcy</w:t>
      </w:r>
    </w:p>
    <w:p w:rsidR="003A503A" w:rsidRDefault="003A503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7F4786" w:rsidRDefault="007F4786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Zgodnie z art. 13 Rozporządzenia Parlamentu Europejskiego i Rady (UE) 2016/679 z dnia 27 kwietnia 2016 r. w sprawie ochrony osób fizycznych w związku z przetwarzaniem danych i w sprawie swobodnego przepływu takich danych oraz uchylenia dyrektywy 95/46/WE (ogólne rozporządzenie o ochronie danych) (Dz. Urz. UE L 119 z 04.05.2016, str. 1) informuję, że: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Administratorem Pani/Pana danych osobowych jest Gmin</w:t>
      </w:r>
      <w:r w:rsidR="00D3481C" w:rsidRPr="00D3481C">
        <w:rPr>
          <w:rFonts w:ascii="Arial" w:eastAsia="Times New Roman" w:hAnsi="Arial" w:cs="Arial"/>
          <w:sz w:val="20"/>
          <w:szCs w:val="20"/>
          <w:lang w:eastAsia="pl-PL"/>
        </w:rPr>
        <w:t>a Dobrzyniewo Duże z siedzibą w 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Dobrzyniewie Dużym przy ulicy Białostockiej 25,16-002 Dobrzyniewo Duże, reprezentowana przez Wójta. 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Kontakt z Inspektorem Ochrony Danych możliwy jest pod adresem email: </w:t>
      </w:r>
      <w:hyperlink r:id="rId8" w:history="1">
        <w:r w:rsidRPr="00D3481C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pl-PL"/>
          </w:rPr>
          <w:t>iod@eterneco.eu</w:t>
        </w:r>
      </w:hyperlink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 lub pisemnie na adres Administratora danych.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będą przetwarzane na podstawie art. 6 ust. 1 lit</w:t>
      </w:r>
      <w:r w:rsidR="00D3481C" w:rsidRPr="00D3481C">
        <w:rPr>
          <w:rFonts w:ascii="Arial" w:eastAsia="Times New Roman" w:hAnsi="Arial" w:cs="Arial"/>
          <w:sz w:val="20"/>
          <w:szCs w:val="20"/>
          <w:lang w:eastAsia="pl-PL"/>
        </w:rPr>
        <w:t>. b ogólnego rozporządzenie j/w </w:t>
      </w:r>
      <w:proofErr w:type="spellStart"/>
      <w:r w:rsidR="00D3481C" w:rsidRPr="00D3481C">
        <w:rPr>
          <w:rFonts w:ascii="Arial" w:eastAsia="Calibri" w:hAnsi="Arial" w:cs="Arial"/>
          <w:sz w:val="20"/>
          <w:szCs w:val="20"/>
        </w:rPr>
        <w:t>w</w:t>
      </w:r>
      <w:proofErr w:type="spellEnd"/>
      <w:r w:rsidR="00D3481C" w:rsidRPr="00D3481C">
        <w:rPr>
          <w:rFonts w:ascii="Arial" w:eastAsia="Calibri" w:hAnsi="Arial" w:cs="Arial"/>
          <w:sz w:val="20"/>
          <w:szCs w:val="20"/>
        </w:rPr>
        <w:t> </w:t>
      </w:r>
      <w:r w:rsidRPr="003A503A">
        <w:rPr>
          <w:rFonts w:ascii="Arial" w:eastAsia="Calibri" w:hAnsi="Arial" w:cs="Arial"/>
          <w:sz w:val="20"/>
          <w:szCs w:val="20"/>
        </w:rPr>
        <w:t>celu zawarcia i wykonania umowy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Odbiorcami danych osobowych będą wyłącznie podmioty uprawnione do uzyskania danych osobowych na podstawie przepisów prawa oraz podmioty, które będą przetwarzały dane osobowe w imieniu Administratora na postawie zawartej z Administratorem umowy powierzenia przetwarzania danych osobowych (tj. podmioty przetwarzające).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Calibri" w:hAnsi="Arial" w:cs="Arial"/>
          <w:sz w:val="20"/>
          <w:szCs w:val="20"/>
        </w:rPr>
        <w:t>Dane osobowe będą przechowywane przez okres objęty umową na świadczenie usług oraz po zakończeniu umowy w zakresie niezbędnym dla dochodzenia roszczeń przez okres przedawnienia roszczeń wynikających z niniejszej umowy.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Posiada Pani/Pan prawo do żądania od Administratora dostępu do danych osobowych, na podstawie art. 15 RODO oraz z zastrzeżeniem przepisów prawa przysługuje Pani/Panu prawo do: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sprostowania danych osobowych, na podstawie art. 16 RODO, 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usunięcia danych, na postawie art. 17 RODO,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ograniczenia przetwarzania danych osobowych, na podstawie art. 18 RODO,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przenoszenia danych, na podstawie art. 20 RODO,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Calibri" w:hAnsi="Arial" w:cs="Arial"/>
          <w:color w:val="000000"/>
          <w:sz w:val="20"/>
          <w:szCs w:val="20"/>
        </w:rPr>
        <w:t>W przypadku uznania, iż przetwarzanie przez Administratora danych osobowych narusza przepisy RODO przysługuje Pani/Panu prawo</w:t>
      </w:r>
      <w:r w:rsidRPr="003A503A">
        <w:rPr>
          <w:rFonts w:ascii="Arial" w:eastAsia="Calibri" w:hAnsi="Arial" w:cs="Arial"/>
          <w:color w:val="666666"/>
          <w:sz w:val="20"/>
          <w:szCs w:val="20"/>
        </w:rPr>
        <w:t xml:space="preserve"> 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>wniesienia skargi do organu nadzorczego, którym jest Prezes Urzędu Ochrony Danych Osobowych z siedzibą przy ul. Stawki 2, 00-193 Warszawa.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nie będą przetwarzane w sposób zautomatyzowany i nie będą podlegały zautomatyzowanemu profilowaniu.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nie będą przekazywane do państwa trzeciego/organizacji międzynarodowej.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Podanie </w:t>
      </w:r>
      <w:r w:rsidRPr="003A503A">
        <w:rPr>
          <w:rFonts w:ascii="Arial" w:eastAsia="Calibri" w:hAnsi="Arial" w:cs="Arial"/>
          <w:sz w:val="20"/>
          <w:szCs w:val="20"/>
        </w:rPr>
        <w:t>danych jest niezbędne do zawarcia umowy. Nie podanie danych osobowych uniemożliwi zawarcie umowy.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Pr="003A503A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……….……………………..…</w:t>
      </w: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czytelny podpis wnioskodawcy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Default="003A503A" w:rsidP="003A503A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7F4786" w:rsidRPr="003A503A" w:rsidRDefault="007F4786" w:rsidP="003A503A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Uwagi: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D3481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3A503A" w:rsidRPr="003A503A">
        <w:rPr>
          <w:rFonts w:ascii="Arial" w:eastAsia="Times New Roman" w:hAnsi="Arial" w:cs="Arial"/>
          <w:i/>
          <w:sz w:val="20"/>
          <w:szCs w:val="20"/>
          <w:lang w:eastAsia="pl-PL"/>
        </w:rPr>
        <w:t>(*) niewłaściwe skreślić</w:t>
      </w:r>
    </w:p>
    <w:p w:rsidR="00487082" w:rsidRPr="00D3481C" w:rsidRDefault="003A503A" w:rsidP="00D348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503A">
        <w:rPr>
          <w:rFonts w:ascii="Arial" w:eastAsia="Times New Roman" w:hAnsi="Arial" w:cs="Arial"/>
          <w:i/>
          <w:sz w:val="20"/>
          <w:szCs w:val="20"/>
          <w:lang w:eastAsia="pl-PL"/>
        </w:rPr>
        <w:t>(**) dotyczy osób prowadzących działalność gospodarczą</w:t>
      </w:r>
    </w:p>
    <w:sectPr w:rsidR="00487082" w:rsidRPr="00D3481C" w:rsidSect="003A503A">
      <w:headerReference w:type="default" r:id="rId9"/>
      <w:footerReference w:type="default" r:id="rId10"/>
      <w:pgSz w:w="11906" w:h="16838"/>
      <w:pgMar w:top="1417" w:right="707" w:bottom="1417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614" w:rsidRDefault="00783614">
      <w:pPr>
        <w:spacing w:after="0" w:line="240" w:lineRule="auto"/>
      </w:pPr>
      <w:r>
        <w:separator/>
      </w:r>
    </w:p>
  </w:endnote>
  <w:endnote w:type="continuationSeparator" w:id="0">
    <w:p w:rsidR="00783614" w:rsidRDefault="00783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082" w:rsidRDefault="004870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614" w:rsidRDefault="00783614">
      <w:pPr>
        <w:spacing w:after="0" w:line="240" w:lineRule="auto"/>
      </w:pPr>
      <w:r>
        <w:separator/>
      </w:r>
    </w:p>
  </w:footnote>
  <w:footnote w:type="continuationSeparator" w:id="0">
    <w:p w:rsidR="00783614" w:rsidRDefault="00783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082" w:rsidRDefault="0006294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3" behindDoc="1" locked="0" layoutInCell="1" allowOverlap="1" wp14:anchorId="081AC0DE" wp14:editId="0565C59D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7705725" cy="10839450"/>
              <wp:effectExtent l="0" t="0" r="0" b="0"/>
              <wp:wrapNone/>
              <wp:docPr id="1" name="WordPictureWatermark85066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8506627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705080" cy="108388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506627" o:spid="shape_0" stroked="f" style="position:absolute;margin-left:-76.55pt;margin-top:-76.65pt;width:606.65pt;height:853.4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157DC"/>
    <w:multiLevelType w:val="hybridMultilevel"/>
    <w:tmpl w:val="5262EF02"/>
    <w:lvl w:ilvl="0" w:tplc="C75A4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45191"/>
    <w:multiLevelType w:val="hybridMultilevel"/>
    <w:tmpl w:val="5C64C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D54DB3"/>
    <w:multiLevelType w:val="hybridMultilevel"/>
    <w:tmpl w:val="32CE8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82"/>
    <w:rsid w:val="0006294E"/>
    <w:rsid w:val="00291F8A"/>
    <w:rsid w:val="003A503A"/>
    <w:rsid w:val="00487082"/>
    <w:rsid w:val="005152E9"/>
    <w:rsid w:val="00783614"/>
    <w:rsid w:val="007F4786"/>
    <w:rsid w:val="00C446D1"/>
    <w:rsid w:val="00D3481C"/>
    <w:rsid w:val="00FB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940E7"/>
  </w:style>
  <w:style w:type="character" w:customStyle="1" w:styleId="StopkaZnak">
    <w:name w:val="Stopka Znak"/>
    <w:basedOn w:val="Domylnaczcionkaakapitu"/>
    <w:link w:val="Stopka"/>
    <w:uiPriority w:val="99"/>
    <w:qFormat/>
    <w:rsid w:val="005940E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940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940E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940E7"/>
  </w:style>
  <w:style w:type="character" w:customStyle="1" w:styleId="StopkaZnak">
    <w:name w:val="Stopka Znak"/>
    <w:basedOn w:val="Domylnaczcionkaakapitu"/>
    <w:link w:val="Stopka"/>
    <w:uiPriority w:val="99"/>
    <w:qFormat/>
    <w:rsid w:val="005940E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940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940E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6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eterneco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adnin</dc:creator>
  <dc:description/>
  <cp:lastModifiedBy>Kierownik</cp:lastModifiedBy>
  <cp:revision>6</cp:revision>
  <cp:lastPrinted>2019-08-08T08:09:00Z</cp:lastPrinted>
  <dcterms:created xsi:type="dcterms:W3CDTF">2019-08-08T07:57:00Z</dcterms:created>
  <dcterms:modified xsi:type="dcterms:W3CDTF">2021-08-30T08:34:00Z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